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5" w:rsidRDefault="00316665">
      <w:r>
        <w:t>от 16.08.2021</w:t>
      </w:r>
    </w:p>
    <w:p w:rsidR="00316665" w:rsidRDefault="00316665"/>
    <w:p w:rsidR="00316665" w:rsidRDefault="0031666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316665" w:rsidRDefault="00316665">
      <w:r>
        <w:t>Общество с ограниченной ответственностью «АэрТехник» ИНН 9715330162</w:t>
      </w:r>
    </w:p>
    <w:p w:rsidR="00316665" w:rsidRDefault="0031666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6665"/>
    <w:rsid w:val="00045D12"/>
    <w:rsid w:val="0031666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